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15" w:rsidRPr="00E244A3" w:rsidRDefault="00403815" w:rsidP="00E2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A3">
        <w:rPr>
          <w:rFonts w:ascii="Times New Roman" w:hAnsi="Times New Roman" w:cs="Times New Roman"/>
          <w:b/>
          <w:sz w:val="28"/>
          <w:szCs w:val="28"/>
        </w:rPr>
        <w:t>Перечень документов, указанный в п</w:t>
      </w:r>
      <w:r w:rsidR="00A83866" w:rsidRPr="00E244A3">
        <w:rPr>
          <w:rFonts w:ascii="Times New Roman" w:hAnsi="Times New Roman" w:cs="Times New Roman"/>
          <w:b/>
          <w:sz w:val="28"/>
          <w:szCs w:val="28"/>
        </w:rPr>
        <w:t>ункт</w:t>
      </w:r>
      <w:r w:rsidRPr="00E244A3">
        <w:rPr>
          <w:rFonts w:ascii="Times New Roman" w:hAnsi="Times New Roman" w:cs="Times New Roman"/>
          <w:b/>
          <w:sz w:val="28"/>
          <w:szCs w:val="28"/>
        </w:rPr>
        <w:t>е</w:t>
      </w:r>
      <w:r w:rsidR="00A83866" w:rsidRPr="00E244A3">
        <w:rPr>
          <w:rFonts w:ascii="Times New Roman" w:hAnsi="Times New Roman" w:cs="Times New Roman"/>
          <w:b/>
          <w:sz w:val="28"/>
          <w:szCs w:val="28"/>
        </w:rPr>
        <w:t xml:space="preserve"> 26.1</w:t>
      </w:r>
      <w:r w:rsidRPr="00E244A3">
        <w:rPr>
          <w:rFonts w:ascii="Times New Roman" w:hAnsi="Times New Roman" w:cs="Times New Roman"/>
          <w:b/>
          <w:sz w:val="28"/>
          <w:szCs w:val="28"/>
        </w:rPr>
        <w:t xml:space="preserve"> Порядка</w:t>
      </w:r>
      <w:r w:rsidR="00E244A3" w:rsidRPr="00E244A3">
        <w:rPr>
          <w:b/>
        </w:rPr>
        <w:t xml:space="preserve"> </w:t>
      </w:r>
      <w:r w:rsidR="00E244A3" w:rsidRPr="00E244A3">
        <w:rPr>
          <w:rFonts w:ascii="Times New Roman" w:hAnsi="Times New Roman" w:cs="Times New Roman"/>
          <w:b/>
          <w:sz w:val="28"/>
          <w:szCs w:val="28"/>
        </w:rPr>
        <w:t xml:space="preserve">приема на </w:t>
      </w:r>
      <w:proofErr w:type="gramStart"/>
      <w:r w:rsidR="00E244A3" w:rsidRPr="00E244A3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="00E244A3" w:rsidRPr="00E244A3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Pr="00E244A3">
        <w:rPr>
          <w:rFonts w:ascii="Times New Roman" w:hAnsi="Times New Roman" w:cs="Times New Roman"/>
          <w:b/>
          <w:sz w:val="28"/>
          <w:szCs w:val="28"/>
        </w:rPr>
        <w:t>, утверждённого приказом Минпросвещени</w:t>
      </w:r>
      <w:r w:rsidR="00E244A3" w:rsidRPr="00E244A3">
        <w:rPr>
          <w:rFonts w:ascii="Times New Roman" w:hAnsi="Times New Roman" w:cs="Times New Roman"/>
          <w:b/>
          <w:sz w:val="28"/>
          <w:szCs w:val="28"/>
        </w:rPr>
        <w:t>я России от 02.09.2020 г. № 458, необходимых для приёма в образовательное учреждение ребенка, являющегося иностранным гражданином или лицом без гражданства</w:t>
      </w:r>
    </w:p>
    <w:p w:rsidR="004A63B1" w:rsidRPr="00E244A3" w:rsidRDefault="004A63B1" w:rsidP="004A63B1">
      <w:p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Родитель (законный представитель), предъявляет</w:t>
      </w:r>
      <w:r w:rsidR="00E244A3">
        <w:rPr>
          <w:rFonts w:ascii="Times New Roman" w:hAnsi="Times New Roman" w:cs="Times New Roman"/>
          <w:sz w:val="28"/>
          <w:szCs w:val="28"/>
        </w:rPr>
        <w:t>:</w:t>
      </w:r>
      <w:r w:rsidRPr="00E244A3">
        <w:rPr>
          <w:rFonts w:ascii="Times New Roman" w:hAnsi="Times New Roman" w:cs="Times New Roman"/>
          <w:sz w:val="28"/>
          <w:szCs w:val="28"/>
        </w:rPr>
        <w:t xml:space="preserve"> </w:t>
      </w:r>
      <w:r w:rsidR="00A83866" w:rsidRPr="00E244A3">
        <w:rPr>
          <w:rFonts w:ascii="Times New Roman" w:hAnsi="Times New Roman" w:cs="Times New Roman"/>
          <w:sz w:val="28"/>
          <w:szCs w:val="28"/>
        </w:rPr>
        <w:t xml:space="preserve"> </w:t>
      </w:r>
      <w:r w:rsidRPr="00E2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заявителя или законн</w:t>
      </w:r>
      <w:r w:rsidR="00403815" w:rsidRPr="00E244A3">
        <w:rPr>
          <w:rFonts w:ascii="Times New Roman" w:hAnsi="Times New Roman" w:cs="Times New Roman"/>
          <w:sz w:val="28"/>
          <w:szCs w:val="28"/>
        </w:rPr>
        <w:t>ость представления прав ребенка</w:t>
      </w:r>
      <w:r w:rsidRPr="00E244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4A3">
        <w:rPr>
          <w:rFonts w:ascii="Times New Roman" w:hAnsi="Times New Roman" w:cs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E244A3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на пребывание (проживание) в Российской Федерации); </w:t>
      </w:r>
    </w:p>
    <w:p w:rsidR="00403815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</w:t>
      </w:r>
      <w:r w:rsidR="00403815" w:rsidRPr="00E244A3">
        <w:rPr>
          <w:rFonts w:ascii="Times New Roman" w:hAnsi="Times New Roman" w:cs="Times New Roman"/>
          <w:sz w:val="28"/>
          <w:szCs w:val="28"/>
        </w:rPr>
        <w:t>;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</w:t>
      </w:r>
      <w:r w:rsidR="00810D2E" w:rsidRPr="00E244A3">
        <w:rPr>
          <w:rFonts w:ascii="Times New Roman" w:hAnsi="Times New Roman" w:cs="Times New Roman"/>
          <w:sz w:val="28"/>
          <w:szCs w:val="28"/>
        </w:rPr>
        <w:t xml:space="preserve"> </w:t>
      </w:r>
      <w:r w:rsidRPr="00E244A3">
        <w:rPr>
          <w:rFonts w:ascii="Times New Roman" w:hAnsi="Times New Roman" w:cs="Times New Roman"/>
          <w:sz w:val="28"/>
          <w:szCs w:val="28"/>
        </w:rPr>
        <w:t>в образовател</w:t>
      </w:r>
      <w:r w:rsidR="00403815" w:rsidRPr="00E244A3">
        <w:rPr>
          <w:rFonts w:ascii="Times New Roman" w:hAnsi="Times New Roman" w:cs="Times New Roman"/>
          <w:sz w:val="28"/>
          <w:szCs w:val="28"/>
        </w:rPr>
        <w:t xml:space="preserve">ьных организациях иностранных </w:t>
      </w:r>
      <w:r w:rsidR="00810D2E" w:rsidRPr="00E244A3">
        <w:rPr>
          <w:rFonts w:ascii="Times New Roman" w:hAnsi="Times New Roman" w:cs="Times New Roman"/>
          <w:sz w:val="28"/>
          <w:szCs w:val="28"/>
        </w:rPr>
        <w:t>государств</w:t>
      </w:r>
      <w:r w:rsidRPr="00E244A3">
        <w:rPr>
          <w:rFonts w:ascii="Times New Roman" w:hAnsi="Times New Roman" w:cs="Times New Roman"/>
          <w:sz w:val="28"/>
          <w:szCs w:val="28"/>
        </w:rPr>
        <w:t xml:space="preserve"> (со 2 по 11 класс) (при наличии); 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гражданства, (</w:t>
      </w:r>
      <w:r w:rsidRPr="00E244A3">
        <w:rPr>
          <w:rFonts w:ascii="Times New Roman" w:hAnsi="Times New Roman" w:cs="Times New Roman"/>
          <w:sz w:val="28"/>
          <w:szCs w:val="28"/>
          <w:u w:val="single"/>
        </w:rPr>
        <w:t>для иностранных граждан</w:t>
      </w:r>
      <w:r w:rsidRPr="00E244A3">
        <w:rPr>
          <w:rFonts w:ascii="Times New Roman" w:hAnsi="Times New Roman" w:cs="Times New Roman"/>
          <w:sz w:val="28"/>
          <w:szCs w:val="28"/>
        </w:rPr>
        <w:t xml:space="preserve">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E244A3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="00810D2E" w:rsidRPr="00E244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44A3">
        <w:rPr>
          <w:rFonts w:ascii="Times New Roman" w:hAnsi="Times New Roman" w:cs="Times New Roman"/>
          <w:sz w:val="28"/>
          <w:szCs w:val="28"/>
          <w:u w:val="single"/>
        </w:rPr>
        <w:t>лиц без гражданства</w:t>
      </w:r>
      <w:r w:rsidRPr="00E244A3">
        <w:rPr>
          <w:rFonts w:ascii="Times New Roman" w:hAnsi="Times New Roman" w:cs="Times New Roman"/>
          <w:sz w:val="28"/>
          <w:szCs w:val="28"/>
        </w:rPr>
        <w:t xml:space="preserve">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</w:t>
      </w:r>
      <w:r w:rsidRPr="00E244A3">
        <w:rPr>
          <w:rFonts w:ascii="Times New Roman" w:hAnsi="Times New Roman" w:cs="Times New Roman"/>
          <w:sz w:val="28"/>
          <w:szCs w:val="28"/>
        </w:rPr>
        <w:lastRenderedPageBreak/>
        <w:t>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E244A3">
        <w:rPr>
          <w:rFonts w:ascii="Times New Roman" w:hAnsi="Times New Roman" w:cs="Times New Roman"/>
          <w:sz w:val="28"/>
          <w:szCs w:val="28"/>
        </w:rPr>
        <w:t xml:space="preserve"> личность лица без гражданства)</w:t>
      </w:r>
      <w:proofErr w:type="gramStart"/>
      <w:r w:rsidRPr="00E244A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2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копии документов, подтверждающих присвоение родителю (законному представителю) идентификационного номера налогоплательщика</w:t>
      </w:r>
      <w:r w:rsidR="00810D2E" w:rsidRPr="00E244A3">
        <w:rPr>
          <w:rFonts w:ascii="Times New Roman" w:hAnsi="Times New Roman" w:cs="Times New Roman"/>
          <w:sz w:val="28"/>
          <w:szCs w:val="28"/>
        </w:rPr>
        <w:t xml:space="preserve"> (ИНН) (при наличии);</w:t>
      </w:r>
      <w:r w:rsidRPr="00E2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страхового номера индивиду</w:t>
      </w:r>
      <w:r w:rsidR="00810D2E" w:rsidRPr="00E244A3">
        <w:rPr>
          <w:rFonts w:ascii="Times New Roman" w:hAnsi="Times New Roman" w:cs="Times New Roman"/>
          <w:sz w:val="28"/>
          <w:szCs w:val="28"/>
        </w:rPr>
        <w:t>ального лицевого счета (СНИЛС) (при наличии);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СНИЛС ребенка, являющегося иностранным гражданином или лицом без гражданства, (при наличии);</w:t>
      </w:r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4A3">
        <w:rPr>
          <w:rFonts w:ascii="Times New Roman" w:hAnsi="Times New Roman" w:cs="Times New Roman"/>
          <w:sz w:val="28"/>
          <w:szCs w:val="28"/>
        </w:rPr>
        <w:t xml:space="preserve">медицинское заключение об отсутствии у ребенка, являющегося иностранным гражданином или лицом без гражданства, или,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N 323-ФЗ "Об основах охраны здоровья граждан в Российской Федерации"; </w:t>
      </w:r>
      <w:proofErr w:type="gramEnd"/>
    </w:p>
    <w:p w:rsidR="004A63B1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осуществление родителем (законным представителем) трудовой деятельности (при наличии). </w:t>
      </w:r>
    </w:p>
    <w:p w:rsidR="004C2655" w:rsidRPr="00E244A3" w:rsidRDefault="004A63B1" w:rsidP="00E24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4A3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sectPr w:rsidR="004C2655" w:rsidRPr="00E2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10959"/>
    <w:multiLevelType w:val="hybridMultilevel"/>
    <w:tmpl w:val="9096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A63B1"/>
    <w:rsid w:val="00403815"/>
    <w:rsid w:val="004A63B1"/>
    <w:rsid w:val="004C2655"/>
    <w:rsid w:val="00810D2E"/>
    <w:rsid w:val="0097033E"/>
    <w:rsid w:val="00A83866"/>
    <w:rsid w:val="00E2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</dc:creator>
  <cp:keywords/>
  <dc:description/>
  <cp:lastModifiedBy>Марина Михайловна</cp:lastModifiedBy>
  <cp:revision>5</cp:revision>
  <cp:lastPrinted>2025-03-26T08:39:00Z</cp:lastPrinted>
  <dcterms:created xsi:type="dcterms:W3CDTF">2025-03-26T08:23:00Z</dcterms:created>
  <dcterms:modified xsi:type="dcterms:W3CDTF">2025-03-26T10:23:00Z</dcterms:modified>
</cp:coreProperties>
</file>